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00743127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9E0F3B">
        <w:rPr>
          <w:sz w:val="36"/>
          <w:szCs w:val="36"/>
        </w:rPr>
        <w:t>April 7</w:t>
      </w:r>
      <w:r w:rsidR="00021828">
        <w:rPr>
          <w:sz w:val="36"/>
          <w:szCs w:val="36"/>
        </w:rPr>
        <w:t>, 202</w:t>
      </w:r>
      <w:r w:rsidR="00926495">
        <w:rPr>
          <w:sz w:val="36"/>
          <w:szCs w:val="36"/>
        </w:rPr>
        <w:t>2</w:t>
      </w:r>
      <w:r w:rsidRPr="00DF4765">
        <w:rPr>
          <w:sz w:val="36"/>
          <w:szCs w:val="36"/>
        </w:rPr>
        <w:t>, at 700 PM</w:t>
      </w:r>
    </w:p>
    <w:p w14:paraId="307E250D" w14:textId="518CCD52" w:rsidR="00F456D8" w:rsidRPr="00F456D8" w:rsidRDefault="00013F7D" w:rsidP="00200487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1FA06849" w14:textId="298F1374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</w:t>
      </w:r>
    </w:p>
    <w:p w14:paraId="70EA1963" w14:textId="097EC8F1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</w:p>
    <w:p w14:paraId="5FEF7FFE" w14:textId="73FAB362" w:rsidR="00AC4A57" w:rsidRDefault="00AC4A57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New Director</w:t>
      </w:r>
      <w:r w:rsidR="00FF14D6">
        <w:rPr>
          <w:sz w:val="36"/>
          <w:szCs w:val="36"/>
        </w:rPr>
        <w:t>s</w:t>
      </w:r>
      <w:r>
        <w:rPr>
          <w:sz w:val="36"/>
          <w:szCs w:val="36"/>
        </w:rPr>
        <w:t xml:space="preserve"> Carla Guinee</w:t>
      </w:r>
      <w:r w:rsidR="00FF14D6">
        <w:rPr>
          <w:sz w:val="36"/>
          <w:szCs w:val="36"/>
        </w:rPr>
        <w:t xml:space="preserve"> and Daryl Timmer</w:t>
      </w:r>
    </w:p>
    <w:p w14:paraId="0527B2F2" w14:textId="1BC23FE1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Community Director Report</w:t>
      </w:r>
    </w:p>
    <w:p w14:paraId="6727B5D8" w14:textId="5C43E0B6" w:rsidR="00F5602D" w:rsidRPr="00AC4A57" w:rsidRDefault="00597B0B" w:rsidP="00AC4A57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CSP Grant approval</w:t>
      </w:r>
    </w:p>
    <w:p w14:paraId="4BBFEF2B" w14:textId="322BAB1B" w:rsidR="006602BC" w:rsidRDefault="006602BC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Policies Presented to be acted on April 7</w:t>
      </w:r>
    </w:p>
    <w:p w14:paraId="49F6EF8C" w14:textId="7246ACCB" w:rsidR="006602BC" w:rsidRDefault="006602BC" w:rsidP="006602BC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Equal Employment Opportunity</w:t>
      </w:r>
    </w:p>
    <w:p w14:paraId="1C5FD4B2" w14:textId="2229F239" w:rsidR="006602BC" w:rsidRDefault="006602BC" w:rsidP="006602BC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Equal Education Opportunity</w:t>
      </w:r>
    </w:p>
    <w:p w14:paraId="3E3E2CCB" w14:textId="5FDE749C" w:rsidR="006602BC" w:rsidRDefault="006602BC" w:rsidP="006602BC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Credit Card Policy</w:t>
      </w:r>
    </w:p>
    <w:p w14:paraId="742C6B8C" w14:textId="556C1627" w:rsidR="006602BC" w:rsidRDefault="006602BC" w:rsidP="006602BC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Student Bullying Prevention Policy</w:t>
      </w:r>
    </w:p>
    <w:p w14:paraId="2E9AB7BA" w14:textId="3608F7A3" w:rsidR="006602BC" w:rsidRDefault="006602BC" w:rsidP="006602BC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Uniform Grant Guidance Policy</w:t>
      </w:r>
    </w:p>
    <w:p w14:paraId="1110EC7A" w14:textId="2D3437C8" w:rsidR="006602BC" w:rsidRDefault="006602BC" w:rsidP="006602BC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Procurement Record Summary</w:t>
      </w:r>
    </w:p>
    <w:p w14:paraId="474CB658" w14:textId="724F3330" w:rsidR="00AC4A57" w:rsidRDefault="00AC4A57" w:rsidP="00AC4A57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Policies to be acted on April 21</w:t>
      </w:r>
    </w:p>
    <w:p w14:paraId="636B9F9D" w14:textId="504DF556" w:rsidR="00AC4A57" w:rsidRDefault="00FF14D6" w:rsidP="00AC4A5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Fixed Asset Policy</w:t>
      </w:r>
    </w:p>
    <w:p w14:paraId="59C9C6FF" w14:textId="6134F4CE" w:rsidR="00FF14D6" w:rsidRDefault="00FF14D6" w:rsidP="00AC4A5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Enrollment Policy</w:t>
      </w:r>
    </w:p>
    <w:p w14:paraId="47A07FE4" w14:textId="635B1246" w:rsidR="00FF14D6" w:rsidRDefault="00FF14D6" w:rsidP="00AC4A5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Conflict of Interest Policy</w:t>
      </w:r>
    </w:p>
    <w:p w14:paraId="4B277A98" w14:textId="77777777" w:rsidR="00942884" w:rsidRPr="00942884" w:rsidRDefault="00942884" w:rsidP="0094288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42884">
        <w:rPr>
          <w:sz w:val="36"/>
          <w:szCs w:val="36"/>
        </w:rPr>
        <w:t>Officers</w:t>
      </w:r>
    </w:p>
    <w:p w14:paraId="4496F634" w14:textId="77777777" w:rsidR="00942884" w:rsidRPr="00942884" w:rsidRDefault="00942884" w:rsidP="0094288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942884">
        <w:rPr>
          <w:sz w:val="36"/>
          <w:szCs w:val="36"/>
        </w:rPr>
        <w:t>President—Win Miller</w:t>
      </w:r>
    </w:p>
    <w:p w14:paraId="6E7012B0" w14:textId="1B892AC5" w:rsidR="00942884" w:rsidRPr="00942884" w:rsidRDefault="00942884" w:rsidP="0094288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942884">
        <w:rPr>
          <w:sz w:val="36"/>
          <w:szCs w:val="36"/>
        </w:rPr>
        <w:t>Vice President—</w:t>
      </w:r>
      <w:r w:rsidR="00134665">
        <w:rPr>
          <w:sz w:val="36"/>
          <w:szCs w:val="36"/>
        </w:rPr>
        <w:t>Pete Gardner</w:t>
      </w:r>
    </w:p>
    <w:p w14:paraId="5C89D60F" w14:textId="25894CB1" w:rsidR="00942884" w:rsidRPr="00942884" w:rsidRDefault="00942884" w:rsidP="0094288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942884">
        <w:rPr>
          <w:sz w:val="36"/>
          <w:szCs w:val="36"/>
        </w:rPr>
        <w:t>Secretary—</w:t>
      </w:r>
      <w:r w:rsidR="00A74312">
        <w:rPr>
          <w:sz w:val="36"/>
          <w:szCs w:val="36"/>
        </w:rPr>
        <w:t>Carla Guinee</w:t>
      </w:r>
    </w:p>
    <w:p w14:paraId="2EE5DB7C" w14:textId="77777777" w:rsidR="00942884" w:rsidRPr="00942884" w:rsidRDefault="00942884" w:rsidP="00942884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942884">
        <w:rPr>
          <w:sz w:val="36"/>
          <w:szCs w:val="36"/>
        </w:rPr>
        <w:t>Treasurer—Brian Mader</w:t>
      </w:r>
    </w:p>
    <w:p w14:paraId="474D8041" w14:textId="7D6EBF01" w:rsidR="00942884" w:rsidRDefault="00C34AE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Amendments to Articles of Incorporation and Bylaws</w:t>
      </w:r>
    </w:p>
    <w:p w14:paraId="4D00A82C" w14:textId="712E6D08" w:rsidR="00A6236F" w:rsidRDefault="00A6236F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lastRenderedPageBreak/>
        <w:t>Enrollment</w:t>
      </w:r>
      <w:r w:rsidR="00F546FB">
        <w:rPr>
          <w:iCs/>
          <w:sz w:val="36"/>
          <w:szCs w:val="36"/>
        </w:rPr>
        <w:t>—</w:t>
      </w:r>
      <w:r w:rsidR="00597B0B">
        <w:rPr>
          <w:iCs/>
          <w:sz w:val="36"/>
          <w:szCs w:val="36"/>
        </w:rPr>
        <w:t>2</w:t>
      </w:r>
      <w:r w:rsidR="00A74312">
        <w:rPr>
          <w:iCs/>
          <w:sz w:val="36"/>
          <w:szCs w:val="36"/>
        </w:rPr>
        <w:t>4</w:t>
      </w:r>
      <w:r w:rsidR="00597B0B">
        <w:rPr>
          <w:iCs/>
          <w:sz w:val="36"/>
          <w:szCs w:val="36"/>
        </w:rPr>
        <w:t xml:space="preserve"> </w:t>
      </w:r>
      <w:r w:rsidR="00F546FB">
        <w:rPr>
          <w:iCs/>
          <w:sz w:val="36"/>
          <w:szCs w:val="36"/>
        </w:rPr>
        <w:t>so far</w:t>
      </w:r>
    </w:p>
    <w:p w14:paraId="60E332CC" w14:textId="3F434E38" w:rsidR="00C00867" w:rsidRDefault="00C00867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Open House</w:t>
      </w:r>
      <w:r w:rsidR="009B330F">
        <w:rPr>
          <w:iCs/>
          <w:sz w:val="36"/>
          <w:szCs w:val="36"/>
        </w:rPr>
        <w:t>s</w:t>
      </w:r>
      <w:r>
        <w:rPr>
          <w:iCs/>
          <w:sz w:val="36"/>
          <w:szCs w:val="36"/>
        </w:rPr>
        <w:t xml:space="preserve"> </w:t>
      </w:r>
    </w:p>
    <w:p w14:paraId="2611943F" w14:textId="76C0AB42" w:rsidR="00C00867" w:rsidRDefault="00A74312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April 2</w:t>
      </w:r>
      <w:r w:rsidR="009B330F">
        <w:rPr>
          <w:iCs/>
          <w:sz w:val="36"/>
          <w:szCs w:val="36"/>
        </w:rPr>
        <w:t xml:space="preserve">: room looked great; had </w:t>
      </w:r>
      <w:r>
        <w:rPr>
          <w:iCs/>
          <w:sz w:val="36"/>
          <w:szCs w:val="36"/>
        </w:rPr>
        <w:t>many</w:t>
      </w:r>
      <w:r w:rsidR="009B330F">
        <w:rPr>
          <w:iCs/>
          <w:sz w:val="36"/>
          <w:szCs w:val="36"/>
        </w:rPr>
        <w:t xml:space="preserve"> visitors </w:t>
      </w:r>
      <w:r>
        <w:rPr>
          <w:iCs/>
          <w:sz w:val="36"/>
          <w:szCs w:val="36"/>
        </w:rPr>
        <w:t>till 1PM</w:t>
      </w:r>
    </w:p>
    <w:p w14:paraId="004BCAC0" w14:textId="5876EEDF" w:rsidR="009B330F" w:rsidRDefault="009B330F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May 1: in coordination with City fun day at the school</w:t>
      </w:r>
    </w:p>
    <w:p w14:paraId="65B6D06E" w14:textId="19F282D9" w:rsidR="00A74312" w:rsidRDefault="00A74312" w:rsidP="00C00867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July 3 and 4</w:t>
      </w:r>
    </w:p>
    <w:p w14:paraId="66307228" w14:textId="01F9A2B2" w:rsidR="00F456D8" w:rsidRDefault="00F456D8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 xml:space="preserve">Facilities </w:t>
      </w:r>
    </w:p>
    <w:p w14:paraId="3E925E18" w14:textId="07926C51" w:rsidR="0040121B" w:rsidRDefault="0040121B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Office Furniture opportunity</w:t>
      </w:r>
      <w:r w:rsidR="005B2675">
        <w:rPr>
          <w:iCs/>
          <w:sz w:val="36"/>
          <w:szCs w:val="36"/>
        </w:rPr>
        <w:t>—</w:t>
      </w:r>
    </w:p>
    <w:p w14:paraId="36C41687" w14:textId="0C1B4277" w:rsidR="00926495" w:rsidRDefault="00926495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 xml:space="preserve">Lease </w:t>
      </w:r>
      <w:r w:rsidR="00A74312">
        <w:rPr>
          <w:iCs/>
          <w:sz w:val="36"/>
          <w:szCs w:val="36"/>
        </w:rPr>
        <w:t>approval</w:t>
      </w:r>
    </w:p>
    <w:p w14:paraId="281BCF3A" w14:textId="0F64F397" w:rsidR="00A6236F" w:rsidRDefault="00A6236F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Clean up in March?</w:t>
      </w:r>
    </w:p>
    <w:p w14:paraId="2EE1A2AD" w14:textId="7BC4860E" w:rsidR="00E4495A" w:rsidRDefault="00E4495A" w:rsidP="00E4495A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Discussion Items</w:t>
      </w:r>
    </w:p>
    <w:p w14:paraId="1CD53E25" w14:textId="5379EF40" w:rsidR="00E4495A" w:rsidRDefault="00E4495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Technology</w:t>
      </w:r>
    </w:p>
    <w:p w14:paraId="07DC51E1" w14:textId="3917DAB6" w:rsidR="006F472A" w:rsidRDefault="006F472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Food Service</w:t>
      </w:r>
    </w:p>
    <w:p w14:paraId="632E5660" w14:textId="02B25BA5" w:rsidR="006F472A" w:rsidRDefault="006F472A" w:rsidP="00E4495A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Transportation</w:t>
      </w:r>
    </w:p>
    <w:p w14:paraId="04A0AE49" w14:textId="69ACC482" w:rsidR="00D65BDD" w:rsidRPr="00302BCF" w:rsidRDefault="00676B5B" w:rsidP="00302B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</w:t>
      </w:r>
      <w:r w:rsidR="00C00867">
        <w:rPr>
          <w:sz w:val="36"/>
          <w:szCs w:val="36"/>
        </w:rPr>
        <w:t>s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are</w:t>
      </w:r>
      <w:r w:rsidR="00021828">
        <w:rPr>
          <w:sz w:val="36"/>
          <w:szCs w:val="36"/>
        </w:rPr>
        <w:t xml:space="preserve">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</w:t>
      </w:r>
      <w:r w:rsidR="00C00867">
        <w:rPr>
          <w:sz w:val="36"/>
          <w:szCs w:val="36"/>
        </w:rPr>
        <w:t>and 3</w:t>
      </w:r>
      <w:r w:rsidR="00C00867" w:rsidRPr="00C00867">
        <w:rPr>
          <w:sz w:val="36"/>
          <w:szCs w:val="36"/>
          <w:vertAlign w:val="superscript"/>
        </w:rPr>
        <w:t>rd</w:t>
      </w:r>
      <w:r w:rsidR="00C00867">
        <w:rPr>
          <w:sz w:val="36"/>
          <w:szCs w:val="36"/>
        </w:rPr>
        <w:t xml:space="preserve"> </w:t>
      </w:r>
      <w:r w:rsidR="00021828">
        <w:rPr>
          <w:sz w:val="36"/>
          <w:szCs w:val="36"/>
        </w:rPr>
        <w:t>Thursday of the month at 7PM.</w:t>
      </w:r>
    </w:p>
    <w:p w14:paraId="01E11412" w14:textId="78E4AA5C" w:rsidR="00F546FB" w:rsidRDefault="00F546FB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Thursday, April 21, 2022 at 700 PM </w:t>
      </w:r>
    </w:p>
    <w:p w14:paraId="77687AFD" w14:textId="2B194FBE" w:rsidR="00C00867" w:rsidRDefault="00C00867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May 5, 2022 at 700 PM</w:t>
      </w:r>
    </w:p>
    <w:p w14:paraId="0514F276" w14:textId="7D26347A" w:rsidR="009B330F" w:rsidRDefault="009B330F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May 19, 2022 at 700 PM</w:t>
      </w:r>
    </w:p>
    <w:p w14:paraId="3DB8215C" w14:textId="31771E93" w:rsidR="004A1053" w:rsidRDefault="004A1053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June 2, 2022 at 700 PM</w:t>
      </w:r>
    </w:p>
    <w:p w14:paraId="0049583B" w14:textId="694DB691" w:rsidR="00A6236F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Other items</w:t>
      </w:r>
    </w:p>
    <w:p w14:paraId="6561B9DB" w14:textId="51B02E6C" w:rsidR="00A6236F" w:rsidRPr="00A64E98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Adjournment</w:t>
      </w:r>
    </w:p>
    <w:sectPr w:rsidR="00A6236F" w:rsidRPr="00A6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798E9D42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BAD"/>
    <w:multiLevelType w:val="hybridMultilevel"/>
    <w:tmpl w:val="73A6345A"/>
    <w:lvl w:ilvl="0" w:tplc="ADAAD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13F7D"/>
    <w:rsid w:val="00021828"/>
    <w:rsid w:val="00095EBF"/>
    <w:rsid w:val="000968AA"/>
    <w:rsid w:val="000A4D31"/>
    <w:rsid w:val="00134665"/>
    <w:rsid w:val="00187F00"/>
    <w:rsid w:val="001B0CCF"/>
    <w:rsid w:val="001C6230"/>
    <w:rsid w:val="001F2304"/>
    <w:rsid w:val="00200487"/>
    <w:rsid w:val="002E4A81"/>
    <w:rsid w:val="00302BCF"/>
    <w:rsid w:val="00386C59"/>
    <w:rsid w:val="0040121B"/>
    <w:rsid w:val="004A1053"/>
    <w:rsid w:val="0053572D"/>
    <w:rsid w:val="00597B0B"/>
    <w:rsid w:val="005B2675"/>
    <w:rsid w:val="00614B7C"/>
    <w:rsid w:val="006602BC"/>
    <w:rsid w:val="00676B5B"/>
    <w:rsid w:val="00685736"/>
    <w:rsid w:val="006F472A"/>
    <w:rsid w:val="008F0813"/>
    <w:rsid w:val="00926495"/>
    <w:rsid w:val="00936FE0"/>
    <w:rsid w:val="00942884"/>
    <w:rsid w:val="009B330F"/>
    <w:rsid w:val="009E0F3B"/>
    <w:rsid w:val="00A6236F"/>
    <w:rsid w:val="00A64E98"/>
    <w:rsid w:val="00A74312"/>
    <w:rsid w:val="00AA3B36"/>
    <w:rsid w:val="00AC4A57"/>
    <w:rsid w:val="00C00867"/>
    <w:rsid w:val="00C34AE7"/>
    <w:rsid w:val="00D65BDD"/>
    <w:rsid w:val="00D71C16"/>
    <w:rsid w:val="00DF4765"/>
    <w:rsid w:val="00E4495A"/>
    <w:rsid w:val="00F456D8"/>
    <w:rsid w:val="00F546FB"/>
    <w:rsid w:val="00F5602D"/>
    <w:rsid w:val="00FD114D"/>
    <w:rsid w:val="00FF14D6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Win Miller</cp:lastModifiedBy>
  <cp:revision>3</cp:revision>
  <cp:lastPrinted>2022-03-17T22:59:00Z</cp:lastPrinted>
  <dcterms:created xsi:type="dcterms:W3CDTF">2022-04-03T14:03:00Z</dcterms:created>
  <dcterms:modified xsi:type="dcterms:W3CDTF">2022-04-03T18:48:00Z</dcterms:modified>
</cp:coreProperties>
</file>